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media/image1.jpeg" ContentType="image/jpe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KLASA: 112-02/25-02/03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URBROJ: 2189-38-01-25-23</w:t>
      </w:r>
    </w:p>
    <w:p>
      <w:pPr>
        <w:pStyle w:val="Normal"/>
        <w:spacing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Orahovica, 1. srpnja 2025. godine</w:t>
      </w:r>
      <w:r>
        <w:rPr>
          <w:rFonts w:cs="Times New Roman" w:ascii="Times New Roman" w:hAnsi="Times New Roman"/>
          <w:b/>
          <w:sz w:val="24"/>
          <w:szCs w:val="24"/>
        </w:rPr>
        <w:t xml:space="preserve">     </w:t>
      </w:r>
    </w:p>
    <w:p>
      <w:pPr>
        <w:pStyle w:val="t-9-8"/>
        <w:spacing w:lineRule="auto" w:line="276" w:beforeAutospacing="0" w:before="0" w:afterAutospacing="0" w:after="0"/>
        <w:ind w:left="5664"/>
        <w:jc w:val="both"/>
        <w:rPr>
          <w:color w:val="000000"/>
        </w:rPr>
      </w:pPr>
      <w:r>
        <w:rPr>
          <w:color w:val="000000"/>
        </w:rPr>
        <w:t>KANDIDATIMA</w:t>
      </w:r>
    </w:p>
    <w:p>
      <w:pPr>
        <w:pStyle w:val="t-9-8"/>
        <w:spacing w:lineRule="auto" w:line="276" w:beforeAutospacing="0" w:before="0" w:afterAutospacing="0" w:after="0"/>
        <w:ind w:left="5664"/>
        <w:jc w:val="both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-SVIMA-</w:t>
      </w:r>
    </w:p>
    <w:p>
      <w:pPr>
        <w:pStyle w:val="t-9-8"/>
        <w:spacing w:lineRule="auto" w:line="276" w:beforeAutospacing="0" w:before="0" w:afterAutospacing="0" w:after="0"/>
        <w:rPr>
          <w:color w:val="000000"/>
        </w:rPr>
      </w:pPr>
      <w:r>
        <w:rPr>
          <w:color w:val="000000"/>
        </w:rPr>
      </w:r>
    </w:p>
    <w:p>
      <w:pPr>
        <w:pStyle w:val="t-9-8"/>
        <w:spacing w:lineRule="auto" w:line="276" w:beforeAutospacing="0" w:before="0" w:afterAutospacing="0" w:after="0"/>
        <w:jc w:val="both"/>
        <w:rPr>
          <w:b/>
          <w:color w:val="000000"/>
        </w:rPr>
      </w:pPr>
      <w:r>
        <w:rPr>
          <w:b/>
          <w:color w:val="000000"/>
        </w:rPr>
        <w:t>PREDMET</w:t>
      </w:r>
      <w:r>
        <w:rPr>
          <w:color w:val="000000"/>
        </w:rPr>
        <w:t xml:space="preserve">: Obavijest o vremenu i mjestu održavanja usmenog dijela testiranja za </w:t>
      </w:r>
      <w:r>
        <w:rPr>
          <w:b/>
          <w:color w:val="000000"/>
        </w:rPr>
        <w:t>radno mjesto spremača/ice Škole prema natječaju od 5. lipnja 2025. godine.</w:t>
      </w:r>
    </w:p>
    <w:p>
      <w:pPr>
        <w:pStyle w:val="t-9-8"/>
        <w:spacing w:lineRule="auto" w:line="276" w:beforeAutospacing="0" w:before="0" w:afterAutospacing="0" w:after="0"/>
        <w:jc w:val="both"/>
        <w:rPr>
          <w:color w:val="000000"/>
        </w:rPr>
      </w:pPr>
      <w:r>
        <w:rPr>
          <w:color w:val="000000"/>
        </w:rPr>
      </w:r>
    </w:p>
    <w:p>
      <w:pPr>
        <w:pStyle w:val="t-9-8"/>
        <w:spacing w:lineRule="auto" w:line="276" w:beforeAutospacing="0" w:before="0" w:afterAutospacing="0" w:after="0"/>
        <w:jc w:val="both"/>
        <w:rPr>
          <w:color w:val="000000"/>
        </w:rPr>
      </w:pPr>
      <w:r>
        <w:rPr>
          <w:color w:val="000000"/>
        </w:rPr>
        <w:t xml:space="preserve">Srednja škola „Stjepan Ivšić“, Orahovica dana 5. lipnja 2025. godine na mrežnoj stranici i oglasnoj ploči Škole te oglasnoj ploči i mrežnoj stranici Hrvatskog zavoda za zapošljavanje objavila je natječaj za zasnivanje radnog odnosa na poslovima spremača/ice na neodređeno puno radno vrijeme. Kandidati koji su ispunili sve formalne uvjete objavljenog Natječaja, pristupili su pisanoj provjeri za radno mjesto spremačice dana 1. srpnja 2025. godine. </w:t>
      </w:r>
    </w:p>
    <w:p>
      <w:pPr>
        <w:pStyle w:val="t-9-8"/>
        <w:spacing w:lineRule="auto" w:line="276" w:beforeAutospacing="0" w:before="0" w:afterAutospacing="0" w:after="0"/>
        <w:jc w:val="both"/>
        <w:rPr>
          <w:color w:val="000000"/>
        </w:rPr>
      </w:pPr>
      <w:r>
        <w:rPr>
          <w:color w:val="000000"/>
        </w:rPr>
      </w:r>
    </w:p>
    <w:p>
      <w:pPr>
        <w:pStyle w:val="t-9-8"/>
        <w:spacing w:lineRule="auto" w:line="276" w:beforeAutospacing="0" w:before="0" w:afterAutospacing="0" w:after="0"/>
        <w:jc w:val="both"/>
        <w:rPr>
          <w:b/>
        </w:rPr>
      </w:pPr>
      <w:r>
        <w:rPr>
          <w:color w:val="000000"/>
        </w:rPr>
        <w:t xml:space="preserve">Obavještavaju se kandidati koji su pristupili pisanom dijelu ispita, i koji su pritom ostvarili najmanje 50% bodova od ukupnog broja bodova pisanog dijela ispita kako će se </w:t>
      </w:r>
      <w:r>
        <w:rPr>
          <w:b/>
          <w:color w:val="000000"/>
        </w:rPr>
        <w:t>usmeni razgovor održati  u srijedu,  9. srpnja 2025. godine s početkom u 09,00 sati u</w:t>
      </w:r>
      <w:r>
        <w:rPr>
          <w:b/>
        </w:rPr>
        <w:t xml:space="preserve"> prostorijama Srednje škole „Stjepan Ivšić“, Trg Tina Ujevića 1, Orahovica.</w:t>
      </w:r>
    </w:p>
    <w:p>
      <w:pPr>
        <w:pStyle w:val="t-9-8"/>
        <w:spacing w:lineRule="auto" w:line="276" w:beforeAutospacing="0" w:before="0" w:afterAutospacing="0" w:after="0"/>
        <w:jc w:val="both"/>
        <w:rPr/>
      </w:pPr>
      <w:r>
        <w:rPr/>
      </w:r>
    </w:p>
    <w:p>
      <w:pPr>
        <w:pStyle w:val="t-9-8"/>
        <w:spacing w:lineRule="auto" w:line="276" w:beforeAutospacing="0" w:before="0" w:afterAutospacing="0" w:after="0"/>
        <w:jc w:val="both"/>
        <w:rPr/>
      </w:pPr>
      <w:r>
        <w:rPr/>
        <w:t>Usmenom testiranju za radno mjesto spremača/ice na neodređeno puno radno vrijeme mogu pristupiti sljedeći kandidati (prema abecednom redu prezimena):</w:t>
      </w:r>
    </w:p>
    <w:p>
      <w:pPr>
        <w:pStyle w:val="t-9-8"/>
        <w:spacing w:lineRule="auto" w:line="276" w:beforeAutospacing="0" w:before="0" w:afterAutospacing="0" w:after="0"/>
        <w:jc w:val="both"/>
        <w:rPr>
          <w:b/>
        </w:rPr>
      </w:pPr>
      <w:r>
        <w:rPr>
          <w:b/>
        </w:rPr>
      </w:r>
    </w:p>
    <w:p>
      <w:pPr>
        <w:pStyle w:val="t-9-8"/>
        <w:numPr>
          <w:ilvl w:val="0"/>
          <w:numId w:val="1"/>
        </w:numPr>
        <w:spacing w:lineRule="auto" w:line="276" w:beforeAutospacing="0" w:before="0" w:afterAutospacing="0" w:after="0"/>
        <w:jc w:val="both"/>
        <w:rPr>
          <w:b/>
        </w:rPr>
      </w:pPr>
      <w:r>
        <w:rPr>
          <w:b/>
        </w:rPr>
        <w:t>Brusač Vesna</w:t>
      </w:r>
    </w:p>
    <w:p>
      <w:pPr>
        <w:pStyle w:val="t-9-8"/>
        <w:numPr>
          <w:ilvl w:val="0"/>
          <w:numId w:val="1"/>
        </w:numPr>
        <w:spacing w:lineRule="auto" w:line="276" w:beforeAutospacing="0" w:before="0" w:afterAutospacing="0" w:after="0"/>
        <w:jc w:val="both"/>
        <w:rPr>
          <w:b/>
        </w:rPr>
      </w:pPr>
      <w:r>
        <w:rPr>
          <w:b/>
        </w:rPr>
        <w:t>Čačinović Marijana</w:t>
      </w:r>
    </w:p>
    <w:p>
      <w:pPr>
        <w:pStyle w:val="t-9-8"/>
        <w:numPr>
          <w:ilvl w:val="0"/>
          <w:numId w:val="1"/>
        </w:numPr>
        <w:spacing w:lineRule="auto" w:line="276" w:beforeAutospacing="0" w:before="0" w:afterAutospacing="0" w:after="0"/>
        <w:jc w:val="both"/>
        <w:rPr>
          <w:b/>
        </w:rPr>
      </w:pPr>
      <w:r>
        <w:rPr>
          <w:b/>
        </w:rPr>
        <w:t xml:space="preserve">Jovanović Snežana </w:t>
      </w:r>
    </w:p>
    <w:p>
      <w:pPr>
        <w:pStyle w:val="t-9-8"/>
        <w:numPr>
          <w:ilvl w:val="0"/>
          <w:numId w:val="1"/>
        </w:numPr>
        <w:spacing w:lineRule="auto" w:line="276" w:beforeAutospacing="0" w:before="0" w:afterAutospacing="0" w:after="0"/>
        <w:jc w:val="both"/>
        <w:rPr>
          <w:b/>
        </w:rPr>
      </w:pPr>
      <w:r>
        <w:rPr>
          <w:b/>
        </w:rPr>
        <w:t>Stančin Ana</w:t>
      </w:r>
    </w:p>
    <w:p>
      <w:pPr>
        <w:pStyle w:val="t-9-8"/>
        <w:numPr>
          <w:ilvl w:val="0"/>
          <w:numId w:val="1"/>
        </w:numPr>
        <w:spacing w:lineRule="auto" w:line="276" w:beforeAutospacing="0" w:before="0" w:afterAutospacing="0" w:after="0"/>
        <w:jc w:val="both"/>
        <w:rPr>
          <w:b/>
        </w:rPr>
      </w:pPr>
      <w:r>
        <w:rPr>
          <w:b/>
        </w:rPr>
        <w:t>Troha Ljiljana</w:t>
      </w:r>
    </w:p>
    <w:p>
      <w:pPr>
        <w:pStyle w:val="t-9-8"/>
        <w:numPr>
          <w:ilvl w:val="0"/>
          <w:numId w:val="1"/>
        </w:numPr>
        <w:spacing w:lineRule="auto" w:line="276" w:beforeAutospacing="0" w:before="0" w:afterAutospacing="0" w:after="0"/>
        <w:jc w:val="both"/>
        <w:rPr>
          <w:b/>
        </w:rPr>
      </w:pPr>
      <w:r>
        <w:rPr>
          <w:b/>
        </w:rPr>
        <w:t>Vuković Dubravka</w:t>
      </w:r>
    </w:p>
    <w:p>
      <w:pPr>
        <w:pStyle w:val="t-9-8"/>
        <w:spacing w:lineRule="auto" w:line="276" w:beforeAutospacing="0" w:before="0" w:afterAutospacing="0" w:after="0"/>
        <w:jc w:val="both"/>
        <w:rPr/>
      </w:pPr>
      <w:r>
        <w:rPr/>
      </w:r>
    </w:p>
    <w:p>
      <w:pPr>
        <w:pStyle w:val="t-9-8"/>
        <w:spacing w:lineRule="auto" w:line="276" w:beforeAutospacing="0" w:before="0" w:afterAutospacing="0" w:after="0"/>
        <w:jc w:val="both"/>
        <w:rPr/>
      </w:pPr>
      <w:r>
        <w:rPr/>
      </w:r>
    </w:p>
    <w:p>
      <w:pPr>
        <w:pStyle w:val="t-9-8"/>
        <w:spacing w:lineRule="auto" w:line="276" w:beforeAutospacing="0" w:before="0" w:afterAutospacing="0" w:after="0"/>
        <w:jc w:val="both"/>
        <w:rPr>
          <w:b/>
        </w:rPr>
      </w:pPr>
      <w:r>
        <w:rPr>
          <w:b/>
        </w:rPr>
        <w:t xml:space="preserve">Također svi kandidati koji su pristupili pisanom testiranju imaju mogućnost uvida u vlastiti test u Tajništvu Škole, a najkasnije do </w:t>
      </w:r>
      <w:bookmarkStart w:id="0" w:name="_GoBack"/>
      <w:bookmarkEnd w:id="0"/>
      <w:r>
        <w:rPr>
          <w:b/>
        </w:rPr>
        <w:t>utorka, 8. srpnja 2025. godine.</w:t>
      </w:r>
    </w:p>
    <w:p>
      <w:pPr>
        <w:pStyle w:val="Normal"/>
        <w:spacing w:lineRule="auto" w:line="2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160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Povjerenstvo za vrednovanje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565390" cy="10692130"/>
              <wp:effectExtent l="0" t="0" r="0" b="0"/>
              <wp:wrapNone/>
              <wp:docPr id="1" name="WordPictureWatermark56645985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WordPictureWatermark56645985" descr="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5400" cy="10692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56645985" o:spid="shape_0" stroked="f" o:allowincell="f" style="position:absolute;margin-left:0.05pt;margin-top:0pt;width:595.65pt;height:841.85pt;mso-wrap-style:none;v-text-anchor:middle;mso-position-horizontal:center;mso-position-horizontal-relative:margin;mso-position-vertical:center;mso-position-vertical-relative:margin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565390" cy="10692130"/>
              <wp:effectExtent l="0" t="0" r="0" b="0"/>
              <wp:wrapNone/>
              <wp:docPr id="3" name="WordPictureWatermark56645986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WordPictureWatermark56645986" descr="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5400" cy="10692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WordPictureWatermark56645986" o:spid="shape_0" stroked="f" o:allowincell="f" style="position:absolute;margin-left:-71.05pt;margin-top:-70.85pt;width:595.65pt;height:841.85pt;mso-wrap-style:none;v-text-anchor:middle;mso-position-horizontal:center;mso-position-horizontal-relative:margin;mso-position-vertical:center;mso-position-vertical-relative:margin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565390" cy="10692130"/>
              <wp:effectExtent l="0" t="0" r="0" b="0"/>
              <wp:wrapNone/>
              <wp:docPr id="5" name="WordPictureWatermark56645986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WordPictureWatermark56645986" descr="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5400" cy="10692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WordPictureWatermark56645986" o:spid="shape_0" stroked="f" o:allowincell="f" style="position:absolute;margin-left:-71.05pt;margin-top:-70.85pt;width:595.65pt;height:841.85pt;mso-wrap-style:none;v-text-anchor:middle;mso-position-horizontal:center;mso-position-horizontal-relative:margin;mso-position-vertical:center;mso-position-vertical-relative:margin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hr-HR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aglavljeChar" w:customStyle="1">
    <w:name w:val="Zaglavlje Char"/>
    <w:basedOn w:val="DefaultParagraphFont"/>
    <w:uiPriority w:val="99"/>
    <w:qFormat/>
    <w:rsid w:val="00a85d7c"/>
    <w:rPr/>
  </w:style>
  <w:style w:type="character" w:styleId="PodnojeChar" w:customStyle="1">
    <w:name w:val="Podnožje Char"/>
    <w:basedOn w:val="DefaultParagraphFont"/>
    <w:uiPriority w:val="99"/>
    <w:qFormat/>
    <w:rsid w:val="00a85d7c"/>
    <w:rPr/>
  </w:style>
  <w:style w:type="character" w:styleId="Hyperlink">
    <w:name w:val="Hyperlink"/>
    <w:basedOn w:val="DefaultParagraphFont"/>
    <w:uiPriority w:val="99"/>
    <w:unhideWhenUsed/>
    <w:rsid w:val="00bd5685"/>
    <w:rPr>
      <w:color w:themeColor="hyperlink" w:val="0563C1"/>
      <w:u w:val="single"/>
    </w:rPr>
  </w:style>
  <w:style w:type="character" w:styleId="Strong">
    <w:name w:val="Strong"/>
    <w:basedOn w:val="DefaultParagraphFont"/>
    <w:uiPriority w:val="22"/>
    <w:qFormat/>
    <w:rsid w:val="00bd5685"/>
    <w:rPr>
      <w:b/>
      <w:bCs/>
    </w:rPr>
  </w:style>
  <w:style w:type="character" w:styleId="TekstbaloniaChar" w:customStyle="1">
    <w:name w:val="Tekst balončića Char"/>
    <w:basedOn w:val="DefaultParagraphFont"/>
    <w:link w:val="BalloonText"/>
    <w:uiPriority w:val="99"/>
    <w:semiHidden/>
    <w:qFormat/>
    <w:rsid w:val="00225d07"/>
    <w:rPr>
      <w:rFonts w:ascii="Segoe UI" w:hAnsi="Segoe UI" w:cs="Segoe UI"/>
      <w:sz w:val="18"/>
      <w:szCs w:val="18"/>
    </w:rPr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ZaglavljeChar"/>
    <w:uiPriority w:val="99"/>
    <w:unhideWhenUsed/>
    <w:rsid w:val="00a85d7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odnojeChar"/>
    <w:uiPriority w:val="99"/>
    <w:unhideWhenUsed/>
    <w:rsid w:val="00a85d7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t-9-8" w:customStyle="1">
    <w:name w:val="t-9-8"/>
    <w:basedOn w:val="Normal"/>
    <w:qFormat/>
    <w:rsid w:val="00bd5685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hr-HR"/>
      <w14:ligatures w14:val="none"/>
    </w:rPr>
  </w:style>
  <w:style w:type="paragraph" w:styleId="ListParagraph">
    <w:name w:val="List Paragraph"/>
    <w:basedOn w:val="Normal"/>
    <w:uiPriority w:val="34"/>
    <w:qFormat/>
    <w:rsid w:val="00bd5685"/>
    <w:pPr>
      <w:spacing w:before="0" w:after="160"/>
      <w:ind w:left="720"/>
      <w:contextualSpacing/>
    </w:pPr>
    <w:rPr>
      <w:kern w:val="0"/>
      <w14:ligatures w14:val="none"/>
    </w:rPr>
  </w:style>
  <w:style w:type="paragraph" w:styleId="BalloonText">
    <w:name w:val="Balloon Text"/>
    <w:basedOn w:val="Normal"/>
    <w:link w:val="TekstbaloniaChar"/>
    <w:uiPriority w:val="99"/>
    <w:semiHidden/>
    <w:unhideWhenUsed/>
    <w:qFormat/>
    <w:rsid w:val="00225d0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1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Application>LibreOffice/25.2.4.3$Windows_X86_64 LibreOffice_project/33e196637044ead23f5c3226cde09b47731f7e27</Application>
  <AppVersion>15.0000</AppVersion>
  <Pages>1</Pages>
  <Words>214</Words>
  <Characters>1277</Characters>
  <CharactersWithSpaces>1484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2025-04-23T08:43:00Z</dcterms:created>
  <dc:creator>TIM</dc:creator>
  <dc:description/>
  <dc:language>hr-HR</dc:language>
  <cp:lastModifiedBy>Snježana</cp:lastModifiedBy>
  <cp:lastPrinted>2025-07-01T09:38:00Z</cp:lastPrinted>
  <dcterms:modified xsi:type="dcterms:W3CDTF">2025-07-01T09:53:00Z</dcterms:modified>
  <cp:revision>166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